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25"/>
        <w:bidiVisual/>
        <w:tblW w:w="9512" w:type="dxa"/>
        <w:tblLook w:val="04A0" w:firstRow="1" w:lastRow="0" w:firstColumn="1" w:lastColumn="0" w:noHBand="0" w:noVBand="1"/>
      </w:tblPr>
      <w:tblGrid>
        <w:gridCol w:w="4881"/>
        <w:gridCol w:w="4631"/>
      </w:tblGrid>
      <w:tr w:rsidR="00B0159B" w:rsidRPr="00A36FDE" w:rsidTr="00FE08D2">
        <w:trPr>
          <w:trHeight w:val="8778"/>
        </w:trPr>
        <w:tc>
          <w:tcPr>
            <w:tcW w:w="9512" w:type="dxa"/>
            <w:gridSpan w:val="2"/>
          </w:tcPr>
          <w:p w:rsidR="00B0159B" w:rsidRDefault="00B0159B" w:rsidP="006F2FC3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bookmarkStart w:id="0" w:name="L_Text"/>
            <w:bookmarkEnd w:id="0"/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« </w:t>
            </w:r>
            <w:r w:rsidR="005F7498" w:rsidRPr="005F7498">
              <w:rPr>
                <w:rFonts w:cs="B Titr" w:hint="cs"/>
                <w:sz w:val="26"/>
                <w:szCs w:val="26"/>
                <w:rtl/>
                <w:lang w:bidi="fa-IR"/>
              </w:rPr>
              <w:t>آگهي</w:t>
            </w:r>
            <w:r w:rsidR="00F851FE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</w:t>
            </w:r>
            <w:r w:rsidR="005F7498" w:rsidRPr="005F7498">
              <w:rPr>
                <w:rFonts w:cs="B Titr" w:hint="cs"/>
                <w:sz w:val="26"/>
                <w:szCs w:val="26"/>
                <w:rtl/>
                <w:lang w:bidi="fa-IR"/>
              </w:rPr>
              <w:t>مناقصه</w:t>
            </w:r>
            <w:r w:rsidR="005F7498" w:rsidRPr="005F7498">
              <w:rPr>
                <w:rFonts w:cs="B Titr"/>
                <w:sz w:val="26"/>
                <w:szCs w:val="26"/>
                <w:rtl/>
                <w:lang w:bidi="fa-IR"/>
              </w:rPr>
              <w:t xml:space="preserve"> </w:t>
            </w:r>
            <w:r w:rsidR="005F7498" w:rsidRPr="005F7498">
              <w:rPr>
                <w:rFonts w:cs="B Titr" w:hint="cs"/>
                <w:sz w:val="26"/>
                <w:szCs w:val="26"/>
                <w:rtl/>
                <w:lang w:bidi="fa-IR"/>
              </w:rPr>
              <w:t>عمومي</w:t>
            </w:r>
            <w:r w:rsidR="005F7498" w:rsidRPr="005F7498">
              <w:rPr>
                <w:rFonts w:cs="B Titr"/>
                <w:sz w:val="26"/>
                <w:szCs w:val="26"/>
                <w:rtl/>
                <w:lang w:bidi="fa-IR"/>
              </w:rPr>
              <w:t xml:space="preserve"> </w:t>
            </w:r>
            <w:r w:rsidR="00FE1472">
              <w:rPr>
                <w:rFonts w:cs="B Titr" w:hint="cs"/>
                <w:sz w:val="26"/>
                <w:szCs w:val="26"/>
                <w:rtl/>
                <w:lang w:bidi="fa-IR"/>
              </w:rPr>
              <w:t>»</w:t>
            </w:r>
          </w:p>
          <w:p w:rsidR="005F7498" w:rsidRPr="00712249" w:rsidRDefault="005F7498" w:rsidP="00FE08D2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  <w:p w:rsidR="005F7498" w:rsidRPr="00FE08D2" w:rsidRDefault="00B0159B" w:rsidP="006F2FC3">
            <w:pPr>
              <w:spacing w:after="0" w:line="240" w:lineRule="auto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شهرداری زاینده رود </w:t>
            </w:r>
            <w:r w:rsidR="00A81C5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نظر دارد نسبت به </w:t>
            </w:r>
            <w:r w:rsidR="005F7498" w:rsidRPr="00FE08D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برگزاری مناقصه عمومی طبق مشخصات زیر </w:t>
            </w:r>
            <w:r w:rsidR="00A81C5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اقدام نماید.  </w:t>
            </w:r>
          </w:p>
          <w:p w:rsidR="005F7498" w:rsidRPr="00FE08D2" w:rsidRDefault="005F7498" w:rsidP="00266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موضوع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مناقصه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: 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>اجرای آسفالت و ترمیم ترانشه های سطح شهر</w:t>
            </w:r>
          </w:p>
          <w:p w:rsidR="00636A1B" w:rsidRDefault="005F7498" w:rsidP="00266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مبلغ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مناقصه</w:t>
            </w:r>
            <w:r w:rsidR="00636A1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: 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>000/000/790/5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ريال</w:t>
            </w:r>
          </w:p>
          <w:p w:rsidR="005F7498" w:rsidRDefault="00636A1B" w:rsidP="00266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مبلغ تضمین : 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>000/500/289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ريال</w:t>
            </w:r>
          </w:p>
          <w:p w:rsidR="006F2FC3" w:rsidRPr="006F2FC3" w:rsidRDefault="006F2FC3" w:rsidP="006F2F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در صورت انصراف برندگان اول تا سوم سپرده آنان به نفع شهرداری ضبط می گردد.</w:t>
            </w:r>
          </w:p>
          <w:p w:rsidR="005F7498" w:rsidRPr="00FE08D2" w:rsidRDefault="005F7498" w:rsidP="00266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زمان</w:t>
            </w:r>
            <w:r w:rsidR="00636A1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محل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دريافت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اسناد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مناقصه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: </w:t>
            </w:r>
            <w:r w:rsidR="006F2FC3">
              <w:rPr>
                <w:rFonts w:cs="B Zar" w:hint="cs"/>
                <w:sz w:val="28"/>
                <w:szCs w:val="28"/>
                <w:rtl/>
                <w:lang w:bidi="fa-IR"/>
              </w:rPr>
              <w:t>از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>روز پنج شنبه</w:t>
            </w:r>
            <w:r w:rsidR="006F2F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36A1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مورخ 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>23</w:t>
            </w:r>
            <w:r w:rsidR="006F2FC3">
              <w:rPr>
                <w:rFonts w:cs="B Zar" w:hint="cs"/>
                <w:sz w:val="28"/>
                <w:szCs w:val="28"/>
                <w:rtl/>
                <w:lang w:bidi="fa-IR"/>
              </w:rPr>
              <w:t>/11/</w:t>
            </w:r>
            <w:r w:rsidR="00636A1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99 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در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محل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شهرداري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زاينده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رود</w:t>
            </w:r>
          </w:p>
          <w:p w:rsidR="005F7498" w:rsidRPr="00366071" w:rsidRDefault="005F7498" w:rsidP="00266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</w:rPr>
            </w:pPr>
            <w:r w:rsidRPr="00366071">
              <w:rPr>
                <w:rFonts w:cs="B Zar" w:hint="cs"/>
                <w:sz w:val="28"/>
                <w:szCs w:val="28"/>
                <w:rtl/>
                <w:lang w:bidi="fa-IR"/>
              </w:rPr>
              <w:t>مهلت</w:t>
            </w:r>
            <w:r w:rsidRPr="00366071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66071">
              <w:rPr>
                <w:rFonts w:cs="B Zar" w:hint="cs"/>
                <w:sz w:val="28"/>
                <w:szCs w:val="28"/>
                <w:rtl/>
                <w:lang w:bidi="fa-IR"/>
              </w:rPr>
              <w:t>تحويل</w:t>
            </w:r>
            <w:r w:rsidRPr="00366071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66071">
              <w:rPr>
                <w:rFonts w:cs="B Zar" w:hint="cs"/>
                <w:sz w:val="28"/>
                <w:szCs w:val="28"/>
                <w:rtl/>
                <w:lang w:bidi="fa-IR"/>
              </w:rPr>
              <w:t>پيشنهادات</w:t>
            </w:r>
            <w:r w:rsidRPr="00366071">
              <w:rPr>
                <w:rFonts w:cs="B Zar"/>
                <w:sz w:val="28"/>
                <w:szCs w:val="28"/>
                <w:rtl/>
                <w:lang w:bidi="fa-IR"/>
              </w:rPr>
              <w:t xml:space="preserve">: 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روز چهار شنبه </w:t>
            </w:r>
            <w:r w:rsidRPr="00366071">
              <w:rPr>
                <w:rFonts w:cs="B Zar" w:hint="cs"/>
                <w:sz w:val="28"/>
                <w:szCs w:val="28"/>
                <w:rtl/>
                <w:lang w:bidi="fa-IR"/>
              </w:rPr>
              <w:t>مورخ</w:t>
            </w:r>
            <w:r w:rsidRPr="00366071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>06</w:t>
            </w:r>
            <w:r w:rsidR="006F2FC3">
              <w:rPr>
                <w:rFonts w:cs="B Zar" w:hint="cs"/>
                <w:sz w:val="28"/>
                <w:szCs w:val="28"/>
                <w:rtl/>
                <w:lang w:bidi="fa-IR"/>
              </w:rPr>
              <w:t>/1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="006F2FC3">
              <w:rPr>
                <w:rFonts w:cs="B Zar" w:hint="cs"/>
                <w:sz w:val="28"/>
                <w:szCs w:val="28"/>
                <w:rtl/>
                <w:lang w:bidi="fa-IR"/>
              </w:rPr>
              <w:t>/99</w:t>
            </w:r>
          </w:p>
          <w:p w:rsidR="005F7498" w:rsidRPr="00FE08D2" w:rsidRDefault="005F7498" w:rsidP="00266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تاريخ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گشايش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پاكت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ها</w:t>
            </w:r>
            <w:r w:rsidR="00636A1B">
              <w:rPr>
                <w:rFonts w:cs="B Zar"/>
                <w:sz w:val="28"/>
                <w:szCs w:val="28"/>
                <w:rtl/>
                <w:lang w:bidi="fa-IR"/>
              </w:rPr>
              <w:t>:</w:t>
            </w:r>
            <w:r w:rsidR="00636A1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روز شنبه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مورخ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>09</w:t>
            </w:r>
            <w:r w:rsidR="006F2FC3">
              <w:rPr>
                <w:rFonts w:cs="B Zar" w:hint="cs"/>
                <w:sz w:val="28"/>
                <w:szCs w:val="28"/>
                <w:rtl/>
                <w:lang w:bidi="fa-IR"/>
              </w:rPr>
              <w:t>/1</w:t>
            </w:r>
            <w:r w:rsidR="00266603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="006F2FC3">
              <w:rPr>
                <w:rFonts w:cs="B Zar" w:hint="cs"/>
                <w:sz w:val="28"/>
                <w:szCs w:val="28"/>
                <w:rtl/>
                <w:lang w:bidi="fa-IR"/>
              </w:rPr>
              <w:t>/99</w:t>
            </w:r>
          </w:p>
          <w:p w:rsidR="00636A1B" w:rsidRDefault="00636A1B" w:rsidP="006F2F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کلیه </w:t>
            </w:r>
            <w:r w:rsidR="00A81C51" w:rsidRPr="00A81C51">
              <w:rPr>
                <w:rFonts w:cs="B Zar" w:hint="cs"/>
                <w:sz w:val="28"/>
                <w:szCs w:val="28"/>
                <w:rtl/>
              </w:rPr>
              <w:t xml:space="preserve">اطلاعات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مربوطه در </w:t>
            </w:r>
            <w:r w:rsidR="006F2FC3">
              <w:rPr>
                <w:rFonts w:cs="B Zar" w:hint="cs"/>
                <w:sz w:val="28"/>
                <w:szCs w:val="28"/>
                <w:rtl/>
              </w:rPr>
              <w:t xml:space="preserve">اسناد مناقصه و </w:t>
            </w:r>
            <w:r>
              <w:rPr>
                <w:rFonts w:cs="B Zar" w:hint="cs"/>
                <w:sz w:val="28"/>
                <w:szCs w:val="28"/>
                <w:rtl/>
              </w:rPr>
              <w:t>سامانه ستاد بارگذاری گردیده است.</w:t>
            </w:r>
          </w:p>
          <w:p w:rsidR="00266603" w:rsidRDefault="00266603" w:rsidP="006F2F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اعتبار پروژه : از محل اعتبارات تملک دارایی های سرمایه ای (اسناد خزانه </w:t>
            </w:r>
            <w:bookmarkStart w:id="1" w:name="_GoBack"/>
            <w:bookmarkEnd w:id="1"/>
            <w:r>
              <w:rPr>
                <w:rFonts w:cs="B Zar" w:hint="cs"/>
                <w:sz w:val="28"/>
                <w:szCs w:val="28"/>
                <w:rtl/>
              </w:rPr>
              <w:t>اخزا 911 به سر رسید 06/09/1402</w:t>
            </w:r>
          </w:p>
          <w:p w:rsidR="00B0159B" w:rsidRPr="00694B15" w:rsidRDefault="00B0159B" w:rsidP="00FE08D2">
            <w:pPr>
              <w:spacing w:after="0" w:line="240" w:lineRule="auto"/>
              <w:jc w:val="lowKashida"/>
              <w:rPr>
                <w:rFonts w:cs="B Zar"/>
                <w:sz w:val="12"/>
                <w:szCs w:val="12"/>
                <w:rtl/>
              </w:rPr>
            </w:pPr>
          </w:p>
          <w:p w:rsidR="00B0159B" w:rsidRDefault="00B0159B" w:rsidP="00FE08D2">
            <w:pPr>
              <w:spacing w:after="0" w:line="240" w:lineRule="auto"/>
              <w:jc w:val="right"/>
              <w:rPr>
                <w:rFonts w:cs="B Jadid"/>
                <w:sz w:val="20"/>
                <w:szCs w:val="20"/>
                <w:rtl/>
              </w:rPr>
            </w:pPr>
          </w:p>
          <w:p w:rsidR="00B0159B" w:rsidRPr="00A36FDE" w:rsidRDefault="00B0159B" w:rsidP="00FE08D2">
            <w:pPr>
              <w:spacing w:after="0" w:line="240" w:lineRule="auto"/>
              <w:jc w:val="right"/>
              <w:rPr>
                <w:rFonts w:cs="B Jadid"/>
                <w:sz w:val="16"/>
                <w:szCs w:val="16"/>
                <w:rtl/>
                <w:lang w:bidi="fa-IR"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 xml:space="preserve"> </w:t>
            </w:r>
            <w:r w:rsidRPr="00A36FDE">
              <w:rPr>
                <w:rFonts w:cs="B Jadid" w:hint="cs"/>
                <w:sz w:val="26"/>
                <w:szCs w:val="26"/>
                <w:rtl/>
              </w:rPr>
              <w:t xml:space="preserve">ابوالفضل توکلی </w:t>
            </w:r>
            <w:r w:rsidRPr="00A36FDE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A36FDE">
              <w:rPr>
                <w:rFonts w:cs="B Jadid" w:hint="cs"/>
                <w:sz w:val="26"/>
                <w:szCs w:val="26"/>
                <w:rtl/>
              </w:rPr>
              <w:t xml:space="preserve"> شهردار زاینده رود</w:t>
            </w:r>
          </w:p>
        </w:tc>
      </w:tr>
      <w:tr w:rsidR="00B0159B" w:rsidRPr="00712249" w:rsidTr="00FE08D2">
        <w:tc>
          <w:tcPr>
            <w:tcW w:w="4881" w:type="dxa"/>
          </w:tcPr>
          <w:p w:rsidR="00B0159B" w:rsidRPr="00712249" w:rsidRDefault="00B0159B" w:rsidP="00FE08D2">
            <w:pPr>
              <w:spacing w:after="0" w:line="240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631" w:type="dxa"/>
          </w:tcPr>
          <w:p w:rsidR="00B0159B" w:rsidRPr="00712249" w:rsidRDefault="00B0159B" w:rsidP="00FE08D2">
            <w:pPr>
              <w:spacing w:after="0" w:line="240" w:lineRule="auto"/>
              <w:jc w:val="center"/>
              <w:rPr>
                <w:sz w:val="14"/>
                <w:szCs w:val="14"/>
                <w:rtl/>
                <w:lang w:bidi="fa-IR"/>
              </w:rPr>
            </w:pPr>
          </w:p>
        </w:tc>
      </w:tr>
      <w:tr w:rsidR="00B0159B" w:rsidRPr="00712249" w:rsidTr="00FE08D2">
        <w:tc>
          <w:tcPr>
            <w:tcW w:w="9512" w:type="dxa"/>
            <w:gridSpan w:val="2"/>
          </w:tcPr>
          <w:p w:rsidR="00B0159B" w:rsidRPr="00712249" w:rsidRDefault="00B0159B" w:rsidP="00FE08D2">
            <w:pPr>
              <w:spacing w:after="0" w:line="240" w:lineRule="auto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BA2274" w:rsidRDefault="00BA2274" w:rsidP="00B0159B"/>
    <w:sectPr w:rsidR="00BA2274" w:rsidSect="005F7498">
      <w:pgSz w:w="11907" w:h="16839" w:code="9"/>
      <w:pgMar w:top="851" w:right="1134" w:bottom="851" w:left="1134" w:header="510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7090"/>
    <w:multiLevelType w:val="hybridMultilevel"/>
    <w:tmpl w:val="14AAFBAA"/>
    <w:lvl w:ilvl="0" w:tplc="66B83894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9B"/>
    <w:rsid w:val="000D0CB9"/>
    <w:rsid w:val="001F49A0"/>
    <w:rsid w:val="00246229"/>
    <w:rsid w:val="00266603"/>
    <w:rsid w:val="00366071"/>
    <w:rsid w:val="005F7498"/>
    <w:rsid w:val="00636A1B"/>
    <w:rsid w:val="006F2FC3"/>
    <w:rsid w:val="00A81C51"/>
    <w:rsid w:val="00B0159B"/>
    <w:rsid w:val="00BA2274"/>
    <w:rsid w:val="00BE59CC"/>
    <w:rsid w:val="00ED037A"/>
    <w:rsid w:val="00F851FE"/>
    <w:rsid w:val="00FE08D2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7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9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7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9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shirmohammadi</dc:creator>
  <cp:lastModifiedBy>shirmohammadi</cp:lastModifiedBy>
  <cp:revision>2</cp:revision>
  <cp:lastPrinted>2021-02-04T07:02:00Z</cp:lastPrinted>
  <dcterms:created xsi:type="dcterms:W3CDTF">2021-02-04T07:46:00Z</dcterms:created>
  <dcterms:modified xsi:type="dcterms:W3CDTF">2021-02-04T07:46:00Z</dcterms:modified>
</cp:coreProperties>
</file>